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0C" w:rsidRPr="009D0C4A" w:rsidRDefault="00885D0C" w:rsidP="00885D0C">
      <w:pPr>
        <w:rPr>
          <w:u w:val="single"/>
        </w:rPr>
      </w:pPr>
      <w:r w:rsidRPr="009D0C4A">
        <w:rPr>
          <w:u w:val="single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9"/>
        <w:gridCol w:w="577"/>
      </w:tblGrid>
      <w:tr w:rsidR="00885D0C" w:rsidRPr="00E0492A" w:rsidTr="00766429">
        <w:tc>
          <w:tcPr>
            <w:tcW w:w="8439" w:type="dxa"/>
            <w:shd w:val="clear" w:color="auto" w:fill="8DB3E2" w:themeFill="text2" w:themeFillTint="66"/>
          </w:tcPr>
          <w:p w:rsidR="00885D0C" w:rsidRPr="00E0492A" w:rsidRDefault="00885D0C" w:rsidP="00766429">
            <w:pPr>
              <w:rPr>
                <w:b/>
              </w:rPr>
            </w:pPr>
            <w:r>
              <w:rPr>
                <w:b/>
              </w:rPr>
              <w:t>Education/ Experience</w:t>
            </w:r>
          </w:p>
        </w:tc>
        <w:tc>
          <w:tcPr>
            <w:tcW w:w="577" w:type="dxa"/>
          </w:tcPr>
          <w:p w:rsidR="00885D0C" w:rsidRPr="00E0492A" w:rsidRDefault="00885D0C" w:rsidP="00766429">
            <w:pPr>
              <w:rPr>
                <w:b/>
              </w:rPr>
            </w:pPr>
            <w:r>
              <w:rPr>
                <w:b/>
              </w:rPr>
              <w:t>Tick</w:t>
            </w:r>
          </w:p>
        </w:tc>
      </w:tr>
      <w:tr w:rsidR="00885D0C" w:rsidRPr="00E0492A" w:rsidTr="00766429">
        <w:tc>
          <w:tcPr>
            <w:tcW w:w="8439" w:type="dxa"/>
          </w:tcPr>
          <w:p w:rsidR="00885D0C" w:rsidRPr="00E0492A" w:rsidRDefault="00885D0C" w:rsidP="00766429">
            <w:r>
              <w:t>SVQ VI: Social Care or Managing people or willingness to work towards this qualification</w:t>
            </w:r>
          </w:p>
        </w:tc>
        <w:tc>
          <w:tcPr>
            <w:tcW w:w="577" w:type="dxa"/>
          </w:tcPr>
          <w:p w:rsidR="00885D0C" w:rsidRPr="00E0492A" w:rsidRDefault="00885D0C" w:rsidP="00766429">
            <w:pPr>
              <w:rPr>
                <w:b/>
              </w:rPr>
            </w:pPr>
          </w:p>
        </w:tc>
      </w:tr>
      <w:tr w:rsidR="00885D0C" w:rsidRPr="00E0492A" w:rsidTr="00766429">
        <w:tc>
          <w:tcPr>
            <w:tcW w:w="8439" w:type="dxa"/>
            <w:tcBorders>
              <w:bottom w:val="single" w:sz="4" w:space="0" w:color="auto"/>
            </w:tcBorders>
          </w:tcPr>
          <w:p w:rsidR="00885D0C" w:rsidRDefault="00885D0C" w:rsidP="00766429">
            <w:r>
              <w:t xml:space="preserve">Experience in Support or Care- from Work/Home/ Voluntary 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885D0C" w:rsidRPr="00E0492A" w:rsidRDefault="00885D0C" w:rsidP="00766429">
            <w:pPr>
              <w:rPr>
                <w:b/>
              </w:rPr>
            </w:pPr>
          </w:p>
        </w:tc>
      </w:tr>
      <w:tr w:rsidR="00885D0C" w:rsidRPr="00E0492A" w:rsidTr="00766429">
        <w:tc>
          <w:tcPr>
            <w:tcW w:w="8439" w:type="dxa"/>
            <w:tcBorders>
              <w:bottom w:val="single" w:sz="4" w:space="0" w:color="auto"/>
            </w:tcBorders>
          </w:tcPr>
          <w:p w:rsidR="00885D0C" w:rsidRDefault="003F0780" w:rsidP="00766429">
            <w:r>
              <w:t>Su</w:t>
            </w:r>
            <w:r w:rsidR="00885D0C">
              <w:t>pervisory experience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885D0C" w:rsidRPr="00E0492A" w:rsidRDefault="00885D0C" w:rsidP="00766429">
            <w:pPr>
              <w:rPr>
                <w:b/>
              </w:rPr>
            </w:pPr>
          </w:p>
        </w:tc>
      </w:tr>
      <w:tr w:rsidR="00885D0C" w:rsidRPr="00E0492A" w:rsidTr="00766429">
        <w:tc>
          <w:tcPr>
            <w:tcW w:w="8439" w:type="dxa"/>
            <w:tcBorders>
              <w:bottom w:val="single" w:sz="4" w:space="0" w:color="auto"/>
            </w:tcBorders>
          </w:tcPr>
          <w:p w:rsidR="00885D0C" w:rsidRDefault="00885D0C" w:rsidP="00766429">
            <w:r>
              <w:t>Knowledge of local and national strategies with Learning Disabilities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885D0C" w:rsidRPr="00E0492A" w:rsidRDefault="00885D0C" w:rsidP="00766429">
            <w:pPr>
              <w:rPr>
                <w:b/>
              </w:rPr>
            </w:pPr>
          </w:p>
        </w:tc>
      </w:tr>
      <w:tr w:rsidR="00885D0C" w:rsidRPr="00E0492A" w:rsidTr="00766429">
        <w:tc>
          <w:tcPr>
            <w:tcW w:w="8439" w:type="dxa"/>
            <w:tcBorders>
              <w:bottom w:val="single" w:sz="4" w:space="0" w:color="auto"/>
            </w:tcBorders>
          </w:tcPr>
          <w:p w:rsidR="00885D0C" w:rsidRDefault="003F0780" w:rsidP="00766429">
            <w:r>
              <w:t>Understanding of requirements of Care Inspectorate registered services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885D0C" w:rsidRPr="00E0492A" w:rsidRDefault="00885D0C" w:rsidP="00766429">
            <w:pPr>
              <w:rPr>
                <w:b/>
              </w:rPr>
            </w:pPr>
          </w:p>
        </w:tc>
      </w:tr>
      <w:tr w:rsidR="00885D0C" w:rsidRPr="00E0492A" w:rsidTr="00766429">
        <w:tc>
          <w:tcPr>
            <w:tcW w:w="8439" w:type="dxa"/>
            <w:shd w:val="clear" w:color="auto" w:fill="8DB3E2" w:themeFill="text2" w:themeFillTint="66"/>
          </w:tcPr>
          <w:p w:rsidR="00885D0C" w:rsidRPr="00E0492A" w:rsidRDefault="00885D0C" w:rsidP="00766429">
            <w:pPr>
              <w:rPr>
                <w:b/>
              </w:rPr>
            </w:pPr>
            <w:r>
              <w:rPr>
                <w:b/>
              </w:rPr>
              <w:t>Approach</w:t>
            </w:r>
          </w:p>
        </w:tc>
        <w:tc>
          <w:tcPr>
            <w:tcW w:w="577" w:type="dxa"/>
            <w:shd w:val="clear" w:color="auto" w:fill="auto"/>
          </w:tcPr>
          <w:p w:rsidR="00885D0C" w:rsidRPr="00E0492A" w:rsidRDefault="00885D0C" w:rsidP="00766429">
            <w:pPr>
              <w:rPr>
                <w:b/>
              </w:rPr>
            </w:pPr>
            <w:r w:rsidRPr="00E0492A">
              <w:rPr>
                <w:b/>
              </w:rPr>
              <w:t>Tick</w:t>
            </w:r>
          </w:p>
        </w:tc>
      </w:tr>
      <w:tr w:rsidR="00885D0C" w:rsidRPr="00E0492A" w:rsidTr="00766429">
        <w:tc>
          <w:tcPr>
            <w:tcW w:w="8439" w:type="dxa"/>
          </w:tcPr>
          <w:p w:rsidR="00885D0C" w:rsidRPr="00E0492A" w:rsidRDefault="00885D0C" w:rsidP="00766429">
            <w:r>
              <w:t xml:space="preserve">You should be </w:t>
            </w:r>
            <w:r w:rsidRPr="00D25588">
              <w:rPr>
                <w:b/>
              </w:rPr>
              <w:t>Friendly</w:t>
            </w:r>
            <w:r>
              <w:t>; smile and look happy to be at work</w:t>
            </w:r>
          </w:p>
        </w:tc>
        <w:tc>
          <w:tcPr>
            <w:tcW w:w="577" w:type="dxa"/>
          </w:tcPr>
          <w:p w:rsidR="00885D0C" w:rsidRPr="00E0492A" w:rsidRDefault="00885D0C" w:rsidP="00766429"/>
        </w:tc>
      </w:tr>
      <w:tr w:rsidR="00885D0C" w:rsidRPr="00E0492A" w:rsidTr="00766429">
        <w:tc>
          <w:tcPr>
            <w:tcW w:w="8439" w:type="dxa"/>
          </w:tcPr>
          <w:p w:rsidR="00885D0C" w:rsidRPr="00E0492A" w:rsidRDefault="00885D0C" w:rsidP="00766429">
            <w:r>
              <w:t xml:space="preserve">You should be </w:t>
            </w:r>
            <w:r w:rsidRPr="00D25588">
              <w:rPr>
                <w:b/>
              </w:rPr>
              <w:t>Patient</w:t>
            </w:r>
            <w:r>
              <w:t>, often it takes our service users a little longer</w:t>
            </w:r>
          </w:p>
        </w:tc>
        <w:tc>
          <w:tcPr>
            <w:tcW w:w="577" w:type="dxa"/>
          </w:tcPr>
          <w:p w:rsidR="00885D0C" w:rsidRPr="00E0492A" w:rsidRDefault="00885D0C" w:rsidP="00766429"/>
        </w:tc>
      </w:tr>
      <w:tr w:rsidR="00885D0C" w:rsidRPr="00E0492A" w:rsidTr="00766429">
        <w:tc>
          <w:tcPr>
            <w:tcW w:w="8439" w:type="dxa"/>
          </w:tcPr>
          <w:p w:rsidR="00885D0C" w:rsidRPr="00E0492A" w:rsidRDefault="00885D0C" w:rsidP="00766429">
            <w:r w:rsidRPr="00D25588">
              <w:rPr>
                <w:b/>
              </w:rPr>
              <w:t>Enthusiastic</w:t>
            </w:r>
            <w:r>
              <w:t>, if you are excited by the activity the group will be more interested and eager to participate</w:t>
            </w:r>
          </w:p>
        </w:tc>
        <w:tc>
          <w:tcPr>
            <w:tcW w:w="577" w:type="dxa"/>
          </w:tcPr>
          <w:p w:rsidR="00885D0C" w:rsidRPr="00E0492A" w:rsidRDefault="00885D0C" w:rsidP="00766429"/>
        </w:tc>
      </w:tr>
      <w:tr w:rsidR="00885D0C" w:rsidRPr="00E0492A" w:rsidTr="00766429">
        <w:tc>
          <w:tcPr>
            <w:tcW w:w="8439" w:type="dxa"/>
          </w:tcPr>
          <w:p w:rsidR="00885D0C" w:rsidRPr="00E0492A" w:rsidRDefault="00885D0C" w:rsidP="00766429">
            <w:r w:rsidRPr="00D25588">
              <w:rPr>
                <w:b/>
              </w:rPr>
              <w:t>Discreet</w:t>
            </w:r>
            <w:r>
              <w:t>, a person’s right to dignity and respect is very important to us</w:t>
            </w:r>
          </w:p>
        </w:tc>
        <w:tc>
          <w:tcPr>
            <w:tcW w:w="577" w:type="dxa"/>
          </w:tcPr>
          <w:p w:rsidR="00885D0C" w:rsidRPr="00E0492A" w:rsidRDefault="00885D0C" w:rsidP="00766429"/>
        </w:tc>
      </w:tr>
      <w:tr w:rsidR="00885D0C" w:rsidRPr="00E0492A" w:rsidTr="00766429">
        <w:tc>
          <w:tcPr>
            <w:tcW w:w="8439" w:type="dxa"/>
          </w:tcPr>
          <w:p w:rsidR="00885D0C" w:rsidRPr="00E0492A" w:rsidRDefault="00885D0C" w:rsidP="00766429">
            <w:r w:rsidRPr="00C944E8">
              <w:rPr>
                <w:b/>
              </w:rPr>
              <w:t>Supportiv</w:t>
            </w:r>
            <w:r>
              <w:t>e- you work alongside someone to enable and empower them, this means being supportive of other staff as well as Service Users</w:t>
            </w:r>
          </w:p>
        </w:tc>
        <w:tc>
          <w:tcPr>
            <w:tcW w:w="577" w:type="dxa"/>
          </w:tcPr>
          <w:p w:rsidR="00885D0C" w:rsidRPr="00E0492A" w:rsidRDefault="00885D0C" w:rsidP="00766429"/>
        </w:tc>
      </w:tr>
      <w:tr w:rsidR="00885D0C" w:rsidRPr="00E0492A" w:rsidTr="00766429">
        <w:tc>
          <w:tcPr>
            <w:tcW w:w="8439" w:type="dxa"/>
          </w:tcPr>
          <w:p w:rsidR="00885D0C" w:rsidRPr="00E0492A" w:rsidRDefault="00885D0C" w:rsidP="00766429">
            <w:r w:rsidRPr="00C944E8">
              <w:rPr>
                <w:b/>
              </w:rPr>
              <w:t>Honest</w:t>
            </w:r>
            <w:r>
              <w:t xml:space="preserve"> you should approach everyone with honesty, especially when things are working less well, it is the only way to improve the situation</w:t>
            </w:r>
          </w:p>
        </w:tc>
        <w:tc>
          <w:tcPr>
            <w:tcW w:w="577" w:type="dxa"/>
          </w:tcPr>
          <w:p w:rsidR="00885D0C" w:rsidRPr="00E0492A" w:rsidRDefault="00885D0C" w:rsidP="00766429"/>
        </w:tc>
      </w:tr>
      <w:tr w:rsidR="00885D0C" w:rsidRPr="00E0492A" w:rsidTr="00766429">
        <w:tc>
          <w:tcPr>
            <w:tcW w:w="8439" w:type="dxa"/>
          </w:tcPr>
          <w:p w:rsidR="00885D0C" w:rsidRDefault="00885D0C" w:rsidP="00766429">
            <w:r w:rsidRPr="00D25588">
              <w:rPr>
                <w:b/>
              </w:rPr>
              <w:t>Reliable</w:t>
            </w:r>
            <w:r>
              <w:t>- not only the organisation but the Service Users who rely on you- so it’s important not to let anyone down</w:t>
            </w:r>
          </w:p>
        </w:tc>
        <w:tc>
          <w:tcPr>
            <w:tcW w:w="577" w:type="dxa"/>
          </w:tcPr>
          <w:p w:rsidR="00885D0C" w:rsidRPr="00E0492A" w:rsidRDefault="00885D0C" w:rsidP="00766429"/>
        </w:tc>
      </w:tr>
      <w:tr w:rsidR="00885D0C" w:rsidRPr="009D0C4A" w:rsidTr="00766429">
        <w:tc>
          <w:tcPr>
            <w:tcW w:w="8439" w:type="dxa"/>
          </w:tcPr>
          <w:p w:rsidR="00885D0C" w:rsidRPr="00917ED4" w:rsidRDefault="00885D0C" w:rsidP="00766429">
            <w:r>
              <w:t xml:space="preserve">You should have </w:t>
            </w:r>
            <w:r w:rsidRPr="00917ED4">
              <w:t>Willingness to learn</w:t>
            </w:r>
            <w:r>
              <w:t xml:space="preserve">, also you should be </w:t>
            </w:r>
            <w:r w:rsidRPr="00C944E8">
              <w:rPr>
                <w:b/>
              </w:rPr>
              <w:t xml:space="preserve">Willing </w:t>
            </w:r>
            <w:r w:rsidRPr="00917ED4">
              <w:t>to take and follow instruction</w:t>
            </w:r>
            <w:r>
              <w:t xml:space="preserve"> is key to your development within the role</w:t>
            </w:r>
          </w:p>
        </w:tc>
        <w:tc>
          <w:tcPr>
            <w:tcW w:w="577" w:type="dxa"/>
          </w:tcPr>
          <w:p w:rsidR="00885D0C" w:rsidRPr="009D0C4A" w:rsidRDefault="00885D0C" w:rsidP="00766429">
            <w:pPr>
              <w:rPr>
                <w:b/>
              </w:rPr>
            </w:pPr>
          </w:p>
        </w:tc>
      </w:tr>
      <w:tr w:rsidR="00885D0C" w:rsidRPr="009D0C4A" w:rsidTr="00766429">
        <w:tc>
          <w:tcPr>
            <w:tcW w:w="8439" w:type="dxa"/>
          </w:tcPr>
          <w:p w:rsidR="00885D0C" w:rsidRPr="00917ED4" w:rsidRDefault="00885D0C" w:rsidP="00766429">
            <w:r>
              <w:t xml:space="preserve">You will need to be </w:t>
            </w:r>
            <w:r w:rsidRPr="00C944E8">
              <w:rPr>
                <w:b/>
              </w:rPr>
              <w:t>understanding</w:t>
            </w:r>
            <w:r>
              <w:t>, this will encourage people to talk and share with you</w:t>
            </w:r>
          </w:p>
        </w:tc>
        <w:tc>
          <w:tcPr>
            <w:tcW w:w="577" w:type="dxa"/>
          </w:tcPr>
          <w:p w:rsidR="00885D0C" w:rsidRPr="009D0C4A" w:rsidRDefault="00885D0C" w:rsidP="00766429">
            <w:pPr>
              <w:rPr>
                <w:b/>
              </w:rPr>
            </w:pPr>
          </w:p>
        </w:tc>
      </w:tr>
      <w:tr w:rsidR="00885D0C" w:rsidRPr="00E0492A" w:rsidTr="00766429">
        <w:tc>
          <w:tcPr>
            <w:tcW w:w="8439" w:type="dxa"/>
            <w:shd w:val="clear" w:color="auto" w:fill="8DB3E2" w:themeFill="text2" w:themeFillTint="66"/>
          </w:tcPr>
          <w:p w:rsidR="00885D0C" w:rsidRPr="00917ED4" w:rsidRDefault="00885D0C" w:rsidP="00766429">
            <w:pPr>
              <w:rPr>
                <w:b/>
              </w:rPr>
            </w:pPr>
            <w:r w:rsidRPr="00917ED4">
              <w:rPr>
                <w:b/>
              </w:rPr>
              <w:t>Skills</w:t>
            </w:r>
          </w:p>
        </w:tc>
        <w:tc>
          <w:tcPr>
            <w:tcW w:w="577" w:type="dxa"/>
          </w:tcPr>
          <w:p w:rsidR="00885D0C" w:rsidRPr="00D25588" w:rsidRDefault="00885D0C" w:rsidP="00766429">
            <w:pPr>
              <w:rPr>
                <w:b/>
              </w:rPr>
            </w:pPr>
            <w:r w:rsidRPr="00D25588">
              <w:rPr>
                <w:b/>
              </w:rPr>
              <w:t>Tick</w:t>
            </w:r>
          </w:p>
        </w:tc>
      </w:tr>
      <w:tr w:rsidR="00885D0C" w:rsidRPr="00E0492A" w:rsidTr="00766429">
        <w:tc>
          <w:tcPr>
            <w:tcW w:w="8439" w:type="dxa"/>
          </w:tcPr>
          <w:p w:rsidR="00885D0C" w:rsidRPr="00E0492A" w:rsidRDefault="00885D0C" w:rsidP="00766429">
            <w:r>
              <w:t>Ability to motivate people</w:t>
            </w:r>
          </w:p>
        </w:tc>
        <w:tc>
          <w:tcPr>
            <w:tcW w:w="577" w:type="dxa"/>
          </w:tcPr>
          <w:p w:rsidR="00885D0C" w:rsidRPr="00E0492A" w:rsidRDefault="00885D0C" w:rsidP="00766429"/>
        </w:tc>
      </w:tr>
      <w:tr w:rsidR="00885D0C" w:rsidRPr="00E0492A" w:rsidTr="00766429">
        <w:tc>
          <w:tcPr>
            <w:tcW w:w="8439" w:type="dxa"/>
          </w:tcPr>
          <w:p w:rsidR="00885D0C" w:rsidRPr="00E0492A" w:rsidRDefault="00885D0C" w:rsidP="00766429">
            <w:r>
              <w:t>Well organised</w:t>
            </w:r>
          </w:p>
        </w:tc>
        <w:tc>
          <w:tcPr>
            <w:tcW w:w="577" w:type="dxa"/>
          </w:tcPr>
          <w:p w:rsidR="00885D0C" w:rsidRPr="00E0492A" w:rsidRDefault="00885D0C" w:rsidP="00766429"/>
        </w:tc>
      </w:tr>
      <w:tr w:rsidR="00885D0C" w:rsidRPr="00E0492A" w:rsidTr="00766429">
        <w:tc>
          <w:tcPr>
            <w:tcW w:w="8439" w:type="dxa"/>
          </w:tcPr>
          <w:p w:rsidR="00885D0C" w:rsidRPr="00E0492A" w:rsidRDefault="00885D0C" w:rsidP="00766429">
            <w:r>
              <w:t>Able to plan and action activities</w:t>
            </w:r>
          </w:p>
        </w:tc>
        <w:tc>
          <w:tcPr>
            <w:tcW w:w="577" w:type="dxa"/>
          </w:tcPr>
          <w:p w:rsidR="00885D0C" w:rsidRPr="00E0492A" w:rsidRDefault="00885D0C" w:rsidP="00766429"/>
        </w:tc>
      </w:tr>
      <w:tr w:rsidR="00885D0C" w:rsidRPr="00E0492A" w:rsidTr="00766429">
        <w:tc>
          <w:tcPr>
            <w:tcW w:w="8439" w:type="dxa"/>
          </w:tcPr>
          <w:p w:rsidR="00885D0C" w:rsidRDefault="00885D0C" w:rsidP="00766429">
            <w:r>
              <w:t>Good Verbal and Written communication</w:t>
            </w:r>
          </w:p>
        </w:tc>
        <w:tc>
          <w:tcPr>
            <w:tcW w:w="577" w:type="dxa"/>
          </w:tcPr>
          <w:p w:rsidR="00885D0C" w:rsidRPr="00E0492A" w:rsidRDefault="00885D0C" w:rsidP="00766429"/>
        </w:tc>
      </w:tr>
      <w:tr w:rsidR="00885D0C" w:rsidRPr="00E0492A" w:rsidTr="00766429">
        <w:tc>
          <w:tcPr>
            <w:tcW w:w="8439" w:type="dxa"/>
          </w:tcPr>
          <w:p w:rsidR="00885D0C" w:rsidRDefault="00885D0C" w:rsidP="00766429">
            <w:r>
              <w:t>Good listening skills</w:t>
            </w:r>
          </w:p>
        </w:tc>
        <w:tc>
          <w:tcPr>
            <w:tcW w:w="577" w:type="dxa"/>
          </w:tcPr>
          <w:p w:rsidR="00885D0C" w:rsidRPr="00E0492A" w:rsidRDefault="00885D0C" w:rsidP="00766429"/>
        </w:tc>
      </w:tr>
      <w:tr w:rsidR="00885D0C" w:rsidRPr="00E0492A" w:rsidTr="00766429">
        <w:tc>
          <w:tcPr>
            <w:tcW w:w="8439" w:type="dxa"/>
          </w:tcPr>
          <w:p w:rsidR="00885D0C" w:rsidRDefault="00885D0C" w:rsidP="00766429">
            <w:r>
              <w:t>IT Skills; Word Processing to update support plans and reviews</w:t>
            </w:r>
          </w:p>
        </w:tc>
        <w:tc>
          <w:tcPr>
            <w:tcW w:w="577" w:type="dxa"/>
          </w:tcPr>
          <w:p w:rsidR="00885D0C" w:rsidRPr="00E0492A" w:rsidRDefault="00885D0C" w:rsidP="00766429"/>
        </w:tc>
      </w:tr>
      <w:tr w:rsidR="00885D0C" w:rsidRPr="00E0492A" w:rsidTr="00766429">
        <w:tc>
          <w:tcPr>
            <w:tcW w:w="8439" w:type="dxa"/>
          </w:tcPr>
          <w:p w:rsidR="00885D0C" w:rsidRDefault="00885D0C" w:rsidP="00766429">
            <w:r>
              <w:t>Excellent record keeping</w:t>
            </w:r>
          </w:p>
        </w:tc>
        <w:tc>
          <w:tcPr>
            <w:tcW w:w="577" w:type="dxa"/>
          </w:tcPr>
          <w:p w:rsidR="00885D0C" w:rsidRPr="00E0492A" w:rsidRDefault="00885D0C" w:rsidP="00766429"/>
        </w:tc>
      </w:tr>
      <w:tr w:rsidR="00885D0C" w:rsidRPr="00E0492A" w:rsidTr="00766429">
        <w:tc>
          <w:tcPr>
            <w:tcW w:w="8439" w:type="dxa"/>
          </w:tcPr>
          <w:p w:rsidR="00885D0C" w:rsidRDefault="00885D0C" w:rsidP="00766429">
            <w:r>
              <w:lastRenderedPageBreak/>
              <w:t>Time management</w:t>
            </w:r>
          </w:p>
        </w:tc>
        <w:tc>
          <w:tcPr>
            <w:tcW w:w="577" w:type="dxa"/>
          </w:tcPr>
          <w:p w:rsidR="00885D0C" w:rsidRPr="00E0492A" w:rsidRDefault="00885D0C" w:rsidP="00766429"/>
        </w:tc>
      </w:tr>
      <w:tr w:rsidR="003F0780" w:rsidRPr="00E0492A" w:rsidTr="00766429">
        <w:tc>
          <w:tcPr>
            <w:tcW w:w="8439" w:type="dxa"/>
          </w:tcPr>
          <w:p w:rsidR="003F0780" w:rsidRDefault="003F0780" w:rsidP="00766429">
            <w:r>
              <w:t>Cash Handling</w:t>
            </w:r>
          </w:p>
        </w:tc>
        <w:tc>
          <w:tcPr>
            <w:tcW w:w="577" w:type="dxa"/>
          </w:tcPr>
          <w:p w:rsidR="003F0780" w:rsidRPr="00E0492A" w:rsidRDefault="003F0780" w:rsidP="00766429"/>
        </w:tc>
      </w:tr>
      <w:tr w:rsidR="00885D0C" w:rsidRPr="00E0492A" w:rsidTr="00766429">
        <w:tc>
          <w:tcPr>
            <w:tcW w:w="8439" w:type="dxa"/>
          </w:tcPr>
          <w:p w:rsidR="00885D0C" w:rsidRDefault="00885D0C" w:rsidP="00766429">
            <w:r>
              <w:t>Decision Making</w:t>
            </w:r>
          </w:p>
        </w:tc>
        <w:tc>
          <w:tcPr>
            <w:tcW w:w="577" w:type="dxa"/>
          </w:tcPr>
          <w:p w:rsidR="00885D0C" w:rsidRPr="00E0492A" w:rsidRDefault="00885D0C" w:rsidP="00766429"/>
        </w:tc>
      </w:tr>
    </w:tbl>
    <w:p w:rsidR="00885D0C" w:rsidRPr="00E0492A" w:rsidRDefault="00885D0C" w:rsidP="00885D0C">
      <w:bookmarkStart w:id="0" w:name="_GoBack"/>
      <w:bookmarkEnd w:id="0"/>
    </w:p>
    <w:sectPr w:rsidR="00885D0C" w:rsidRPr="00E0492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28C" w:rsidRDefault="003B228C" w:rsidP="003F0780">
      <w:pPr>
        <w:spacing w:after="0" w:line="240" w:lineRule="auto"/>
      </w:pPr>
      <w:r>
        <w:separator/>
      </w:r>
    </w:p>
  </w:endnote>
  <w:endnote w:type="continuationSeparator" w:id="0">
    <w:p w:rsidR="003B228C" w:rsidRDefault="003B228C" w:rsidP="003F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6E" w:rsidRDefault="0005046E">
    <w:pPr>
      <w:pStyle w:val="Footer"/>
    </w:pPr>
    <w:r>
      <w:t>JUNE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28C" w:rsidRDefault="003B228C" w:rsidP="003F0780">
      <w:pPr>
        <w:spacing w:after="0" w:line="240" w:lineRule="auto"/>
      </w:pPr>
      <w:r>
        <w:separator/>
      </w:r>
    </w:p>
  </w:footnote>
  <w:footnote w:type="continuationSeparator" w:id="0">
    <w:p w:rsidR="003B228C" w:rsidRDefault="003B228C" w:rsidP="003F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80" w:rsidRDefault="003F0780" w:rsidP="003F0780">
    <w:pPr>
      <w:pStyle w:val="Header"/>
      <w:jc w:val="right"/>
    </w:pPr>
    <w:r>
      <w:rPr>
        <w:noProof/>
        <w:lang w:eastAsia="en-GB"/>
      </w:rPr>
      <w:drawing>
        <wp:inline distT="0" distB="0" distL="0" distR="0" wp14:anchorId="0ACE0E5C" wp14:editId="1E0996F2">
          <wp:extent cx="1628775" cy="810323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ty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21" b="26390"/>
                  <a:stretch/>
                </pic:blipFill>
                <pic:spPr bwMode="auto">
                  <a:xfrm>
                    <a:off x="0" y="0"/>
                    <a:ext cx="1631176" cy="8115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0C"/>
    <w:rsid w:val="0005046E"/>
    <w:rsid w:val="001B7687"/>
    <w:rsid w:val="003B228C"/>
    <w:rsid w:val="003F0780"/>
    <w:rsid w:val="00554B43"/>
    <w:rsid w:val="00885D0C"/>
    <w:rsid w:val="008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D0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780"/>
  </w:style>
  <w:style w:type="paragraph" w:styleId="Footer">
    <w:name w:val="footer"/>
    <w:basedOn w:val="Normal"/>
    <w:link w:val="FooterChar"/>
    <w:uiPriority w:val="99"/>
    <w:unhideWhenUsed/>
    <w:rsid w:val="003F0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780"/>
  </w:style>
  <w:style w:type="paragraph" w:styleId="BalloonText">
    <w:name w:val="Balloon Text"/>
    <w:basedOn w:val="Normal"/>
    <w:link w:val="BalloonTextChar"/>
    <w:uiPriority w:val="99"/>
    <w:semiHidden/>
    <w:unhideWhenUsed/>
    <w:rsid w:val="003F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D0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780"/>
  </w:style>
  <w:style w:type="paragraph" w:styleId="Footer">
    <w:name w:val="footer"/>
    <w:basedOn w:val="Normal"/>
    <w:link w:val="FooterChar"/>
    <w:uiPriority w:val="99"/>
    <w:unhideWhenUsed/>
    <w:rsid w:val="003F0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780"/>
  </w:style>
  <w:style w:type="paragraph" w:styleId="BalloonText">
    <w:name w:val="Balloon Text"/>
    <w:basedOn w:val="Normal"/>
    <w:link w:val="BalloonTextChar"/>
    <w:uiPriority w:val="99"/>
    <w:semiHidden/>
    <w:unhideWhenUsed/>
    <w:rsid w:val="003F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2018-06-22T12:08:00Z</dcterms:created>
  <dcterms:modified xsi:type="dcterms:W3CDTF">2018-06-22T12:14:00Z</dcterms:modified>
</cp:coreProperties>
</file>