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D17D4" w:rsidTr="0024724C">
        <w:trPr>
          <w:trHeight w:val="841"/>
        </w:trPr>
        <w:tc>
          <w:tcPr>
            <w:tcW w:w="4621" w:type="dxa"/>
            <w:shd w:val="clear" w:color="auto" w:fill="FFC000"/>
          </w:tcPr>
          <w:p w:rsidR="00AD17D4" w:rsidRPr="0024724C" w:rsidRDefault="002578BD" w:rsidP="0024724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Cooking Leader</w:t>
            </w:r>
          </w:p>
        </w:tc>
        <w:tc>
          <w:tcPr>
            <w:tcW w:w="4621" w:type="dxa"/>
            <w:shd w:val="clear" w:color="auto" w:fill="FFC000"/>
          </w:tcPr>
          <w:p w:rsidR="0024724C" w:rsidRPr="0024724C" w:rsidRDefault="0034620A" w:rsidP="0024724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Unity Social Kitchen</w:t>
            </w:r>
          </w:p>
        </w:tc>
      </w:tr>
    </w:tbl>
    <w:p w:rsidR="00AD17D4" w:rsidRDefault="00AD17D4"/>
    <w:p w:rsidR="00AD17D4" w:rsidRDefault="00AD17D4" w:rsidP="00AD17D4">
      <w:pPr>
        <w:jc w:val="center"/>
        <w:rPr>
          <w:b/>
          <w:i/>
        </w:rPr>
      </w:pPr>
      <w:r w:rsidRPr="0024724C">
        <w:rPr>
          <w:b/>
          <w:i/>
        </w:rPr>
        <w:t xml:space="preserve">Unity </w:t>
      </w:r>
      <w:r w:rsidR="00AF4359">
        <w:rPr>
          <w:b/>
          <w:i/>
        </w:rPr>
        <w:t>Sunday Social</w:t>
      </w:r>
      <w:r w:rsidRPr="0024724C">
        <w:rPr>
          <w:b/>
          <w:i/>
        </w:rPr>
        <w:t xml:space="preserve"> Volunteers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724C" w:rsidTr="0024724C">
        <w:tc>
          <w:tcPr>
            <w:tcW w:w="9242" w:type="dxa"/>
            <w:shd w:val="clear" w:color="auto" w:fill="FFC000"/>
          </w:tcPr>
          <w:p w:rsidR="0024724C" w:rsidRPr="0024724C" w:rsidRDefault="0024724C" w:rsidP="0024724C">
            <w:pPr>
              <w:jc w:val="center"/>
              <w:rPr>
                <w:b/>
                <w:color w:val="7030A0"/>
              </w:rPr>
            </w:pPr>
            <w:r w:rsidRPr="0024724C">
              <w:rPr>
                <w:b/>
                <w:color w:val="7030A0"/>
              </w:rPr>
              <w:t>Looking for a fun way to make a difference to individuals and families who are socially isolated or living in food poverty</w:t>
            </w:r>
            <w:r w:rsidR="008D1EB4">
              <w:rPr>
                <w:b/>
                <w:color w:val="7030A0"/>
              </w:rPr>
              <w:t>?</w:t>
            </w:r>
            <w:r w:rsidR="000B3505">
              <w:rPr>
                <w:b/>
                <w:color w:val="7030A0"/>
              </w:rPr>
              <w:t xml:space="preserve"> </w:t>
            </w:r>
            <w:r w:rsidR="000D2661">
              <w:rPr>
                <w:b/>
                <w:color w:val="7030A0"/>
              </w:rPr>
              <w:t>As a Cooking Leader yo</w:t>
            </w:r>
            <w:r w:rsidR="0060089E">
              <w:rPr>
                <w:b/>
                <w:color w:val="7030A0"/>
              </w:rPr>
              <w:t>u</w:t>
            </w:r>
            <w:r w:rsidR="000D2661">
              <w:rPr>
                <w:b/>
                <w:color w:val="7030A0"/>
              </w:rPr>
              <w:t>’ll lead on inducting volunteers into the kitchen, facilitating the team, creating recipe ideas and leading on the preparation of cooking the meal</w:t>
            </w:r>
            <w:r w:rsidR="008F3237">
              <w:rPr>
                <w:b/>
                <w:color w:val="7030A0"/>
              </w:rPr>
              <w:t xml:space="preserve"> but most of all you just need a love of food and motivating others.</w:t>
            </w:r>
          </w:p>
          <w:p w:rsidR="0024724C" w:rsidRPr="0024724C" w:rsidRDefault="0024724C" w:rsidP="00AD17D4">
            <w:pPr>
              <w:jc w:val="center"/>
              <w:rPr>
                <w:b/>
              </w:rPr>
            </w:pPr>
          </w:p>
        </w:tc>
      </w:tr>
    </w:tbl>
    <w:p w:rsidR="0024724C" w:rsidRDefault="0024724C" w:rsidP="0024724C">
      <w:pPr>
        <w:jc w:val="both"/>
        <w:rPr>
          <w:b/>
          <w:i/>
        </w:rPr>
      </w:pPr>
    </w:p>
    <w:p w:rsidR="006A742A" w:rsidRDefault="00AA7F86" w:rsidP="006A742A">
      <w:pPr>
        <w:pStyle w:val="arvo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</w:pPr>
      <w:r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 xml:space="preserve">Duties and </w:t>
      </w:r>
      <w:r w:rsidR="0024724C"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>RESPONSIBILITES</w:t>
      </w:r>
    </w:p>
    <w:p w:rsidR="006A742A" w:rsidRDefault="006A742A" w:rsidP="00BD14AD">
      <w:pPr>
        <w:pStyle w:val="NoSpacing"/>
        <w:numPr>
          <w:ilvl w:val="0"/>
          <w:numId w:val="15"/>
        </w:numPr>
      </w:pPr>
      <w:r w:rsidRPr="00C63F50">
        <w:t xml:space="preserve">Leading a team of volunteers to create a three-course meal in a limited timeframe </w:t>
      </w:r>
    </w:p>
    <w:p w:rsidR="006A742A" w:rsidRPr="00C63F50" w:rsidRDefault="006A742A" w:rsidP="00BD14AD">
      <w:pPr>
        <w:pStyle w:val="NoSpacing"/>
        <w:numPr>
          <w:ilvl w:val="0"/>
          <w:numId w:val="15"/>
        </w:numPr>
      </w:pPr>
      <w:r w:rsidRPr="00C63F50">
        <w:t xml:space="preserve">Ensuring the team are following the food safety procedures </w:t>
      </w:r>
    </w:p>
    <w:p w:rsidR="006A742A" w:rsidRPr="00C63F50" w:rsidRDefault="006A742A" w:rsidP="00BD14AD">
      <w:pPr>
        <w:pStyle w:val="NoSpacing"/>
        <w:numPr>
          <w:ilvl w:val="0"/>
          <w:numId w:val="15"/>
        </w:numPr>
      </w:pPr>
      <w:r w:rsidRPr="00C63F50">
        <w:t>Inducting new volunteers into the kitchen</w:t>
      </w:r>
    </w:p>
    <w:p w:rsidR="006A742A" w:rsidRPr="00C63F50" w:rsidRDefault="006A742A" w:rsidP="00BD14AD">
      <w:pPr>
        <w:pStyle w:val="NoSpacing"/>
        <w:numPr>
          <w:ilvl w:val="0"/>
          <w:numId w:val="15"/>
        </w:numPr>
      </w:pPr>
      <w:r w:rsidRPr="00C63F50">
        <w:t xml:space="preserve">Encouraging the whole kitchen team to input into planning a tasty, healthy and nutritionally balanced menu </w:t>
      </w:r>
    </w:p>
    <w:p w:rsidR="006A742A" w:rsidRPr="00C63F50" w:rsidRDefault="006A742A" w:rsidP="00BD14AD">
      <w:pPr>
        <w:pStyle w:val="NoSpacing"/>
        <w:numPr>
          <w:ilvl w:val="0"/>
          <w:numId w:val="15"/>
        </w:numPr>
      </w:pPr>
      <w:r w:rsidRPr="00C63F50">
        <w:t xml:space="preserve">Completing the weekly checklist in the kitchen handbook and reporting on the session </w:t>
      </w:r>
    </w:p>
    <w:p w:rsidR="006A742A" w:rsidRPr="00C63F50" w:rsidRDefault="006A742A" w:rsidP="00BD14AD">
      <w:pPr>
        <w:pStyle w:val="NoSpacing"/>
        <w:numPr>
          <w:ilvl w:val="0"/>
          <w:numId w:val="15"/>
        </w:numPr>
      </w:pPr>
      <w:r w:rsidRPr="00C63F50">
        <w:t xml:space="preserve">Reporting any accidents and incidents </w:t>
      </w:r>
    </w:p>
    <w:p w:rsidR="006A742A" w:rsidRPr="006A742A" w:rsidRDefault="006A742A" w:rsidP="00BD14AD">
      <w:pPr>
        <w:pStyle w:val="NoSpacing"/>
        <w:numPr>
          <w:ilvl w:val="0"/>
          <w:numId w:val="15"/>
        </w:numPr>
      </w:pPr>
      <w:r w:rsidRPr="00C63F50">
        <w:t>Together with the hosting leader, recognising, responding to and reporting any safeguarding issues or concerns</w:t>
      </w:r>
    </w:p>
    <w:p w:rsidR="008F3237" w:rsidRPr="008F3237" w:rsidRDefault="008F3237" w:rsidP="008F3237">
      <w:pPr>
        <w:pStyle w:val="NoSpacing"/>
      </w:pPr>
    </w:p>
    <w:p w:rsidR="000D2661" w:rsidRPr="000D2661" w:rsidRDefault="00AA7F86" w:rsidP="000D2661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E36C0A" w:themeColor="accent6" w:themeShade="BF"/>
          <w:bdr w:val="none" w:sz="0" w:space="0" w:color="auto" w:frame="1"/>
        </w:rPr>
      </w:pPr>
      <w:r w:rsidRPr="0034620A">
        <w:rPr>
          <w:rFonts w:asciiTheme="minorHAnsi" w:hAnsiTheme="minorHAnsi" w:cstheme="minorHAnsi"/>
          <w:b/>
          <w:color w:val="E36C0A" w:themeColor="accent6" w:themeShade="BF"/>
        </w:rPr>
        <w:t xml:space="preserve">Other </w:t>
      </w:r>
      <w:r w:rsidR="0024724C" w:rsidRPr="0034620A">
        <w:rPr>
          <w:rStyle w:val="Strong"/>
          <w:rFonts w:asciiTheme="minorHAnsi" w:hAnsiTheme="minorHAnsi" w:cstheme="minorHAnsi"/>
          <w:color w:val="E36C0A" w:themeColor="accent6" w:themeShade="BF"/>
          <w:bdr w:val="none" w:sz="0" w:space="0" w:color="auto" w:frame="1"/>
        </w:rPr>
        <w:t>Skills you’ll learn</w:t>
      </w:r>
    </w:p>
    <w:p w:rsidR="0034620A" w:rsidRPr="0034620A" w:rsidRDefault="0034620A" w:rsidP="002472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:rsidR="000D2661" w:rsidRDefault="000D2661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Problem Solving: you won’t always know what your ingredients will be so you will need to get creative to produce delicious meals.</w:t>
      </w: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Relationship building: you’ll be building lasting relationships with your local community, guests and volunteers, ensuring they come back each week.</w:t>
      </w: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Fundraising: you have the opportunity to participate in fundraising activities, like pop-ups and sponsored challenges, to help raise vital funds to support your project.</w:t>
      </w:r>
    </w:p>
    <w:p w:rsidR="008420DD" w:rsidRDefault="008420DD" w:rsidP="00842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Teamwork: you’ll work as part of a team to serve our guests and make them feel welcome.</w:t>
      </w:r>
    </w:p>
    <w:p w:rsidR="00D24A67" w:rsidRDefault="00D24A67" w:rsidP="00842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Performance Experience: working with a wide section of the community</w:t>
      </w:r>
    </w:p>
    <w:p w:rsidR="002578BD" w:rsidRDefault="002578BD" w:rsidP="00842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Report writing Skills  </w:t>
      </w:r>
    </w:p>
    <w:p w:rsidR="002578BD" w:rsidRDefault="002578BD" w:rsidP="00842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Leadership and Management Experience</w:t>
      </w:r>
    </w:p>
    <w:p w:rsidR="00AA7F86" w:rsidRPr="0034620A" w:rsidRDefault="00AA7F86" w:rsidP="0034620A">
      <w:pPr>
        <w:spacing w:after="0" w:line="240" w:lineRule="auto"/>
        <w:textAlignment w:val="baseline"/>
        <w:rPr>
          <w:rFonts w:eastAsia="Times New Roman" w:cstheme="minorHAnsi"/>
          <w:b/>
          <w:color w:val="FFC000"/>
          <w:sz w:val="24"/>
          <w:szCs w:val="24"/>
          <w:lang w:eastAsia="en-GB"/>
        </w:rPr>
      </w:pPr>
    </w:p>
    <w:p w:rsidR="0024724C" w:rsidRPr="0034620A" w:rsidRDefault="0034620A" w:rsidP="0024724C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 to expect from Unity</w:t>
      </w:r>
    </w:p>
    <w:p w:rsidR="0034620A" w:rsidRPr="00083E71" w:rsidRDefault="0034620A" w:rsidP="0024724C">
      <w:pPr>
        <w:spacing w:after="0" w:line="240" w:lineRule="auto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Ongoing support and advice from </w:t>
      </w:r>
      <w:r w:rsidR="0034620A">
        <w:rPr>
          <w:rFonts w:eastAsia="Times New Roman" w:cstheme="minorHAnsi"/>
          <w:color w:val="000000"/>
          <w:sz w:val="24"/>
          <w:szCs w:val="24"/>
          <w:lang w:eastAsia="en-GB"/>
        </w:rPr>
        <w:t>a Unity</w:t>
      </w:r>
      <w:r w:rsidR="008F323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Project Leader.</w:t>
      </w:r>
    </w:p>
    <w:p w:rsidR="0024724C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Impressive</w:t>
      </w:r>
      <w:r w:rsidR="000D266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training and</w:t>
      </w: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skills to add to your CV and a reference if/when you need it.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Travel expenses </w:t>
      </w:r>
      <w:r w:rsidR="00EF7F8B">
        <w:rPr>
          <w:rFonts w:eastAsia="Times New Roman" w:cstheme="minorHAnsi"/>
          <w:color w:val="000000"/>
          <w:sz w:val="24"/>
          <w:szCs w:val="24"/>
          <w:lang w:eastAsia="en-GB"/>
        </w:rPr>
        <w:t>in line with Unity Volunteer Policy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The opportunity to meet a large network of like-minded people.</w:t>
      </w:r>
    </w:p>
    <w:p w:rsidR="0024724C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A fun, creative volunteer experience, contributing to a community-led project.</w:t>
      </w:r>
    </w:p>
    <w:p w:rsidR="0034620A" w:rsidRDefault="0034620A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opportunity to sit down and share a meal</w:t>
      </w:r>
    </w:p>
    <w:p w:rsidR="00EF7F8B" w:rsidRDefault="00EF7F8B" w:rsidP="00EF7F8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Volunteer Events </w:t>
      </w:r>
      <w:bookmarkStart w:id="0" w:name="_GoBack"/>
      <w:bookmarkEnd w:id="0"/>
    </w:p>
    <w:p w:rsidR="00EF7F8B" w:rsidRDefault="00EF7F8B" w:rsidP="00EF7F8B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4620A" w:rsidRP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color w:val="E36C0A" w:themeColor="accent6" w:themeShade="BF"/>
          <w:sz w:val="24"/>
          <w:szCs w:val="24"/>
          <w:lang w:eastAsia="en-GB"/>
        </w:rPr>
      </w:pPr>
    </w:p>
    <w:p w:rsidR="00A568AE" w:rsidRDefault="00A568AE" w:rsidP="0034620A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</w:p>
    <w:p w:rsidR="00A568AE" w:rsidRDefault="00A568AE" w:rsidP="0034620A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</w:p>
    <w:p w:rsid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What’s expected of me</w:t>
      </w:r>
    </w:p>
    <w:p w:rsidR="0034620A" w:rsidRP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b/>
          <w:color w:val="E36C0A" w:themeColor="accent6" w:themeShade="BF"/>
          <w:sz w:val="24"/>
          <w:szCs w:val="24"/>
          <w:lang w:eastAsia="en-GB"/>
        </w:rPr>
      </w:pPr>
    </w:p>
    <w:p w:rsidR="0034620A" w:rsidRDefault="0034620A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Follow all Unity policies and procedures</w:t>
      </w:r>
    </w:p>
    <w:p w:rsidR="00945DD4" w:rsidRPr="00945DD4" w:rsidRDefault="0034620A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Complete a PVG check and attend safeguarding training where require</w:t>
      </w:r>
      <w:r w:rsidR="00C906C4"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="00945DD4" w:rsidRPr="00945D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2578BD" w:rsidRPr="002578BD" w:rsidRDefault="00945DD4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Time commitment;</w:t>
      </w:r>
      <w:r w:rsidR="002578B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1 Full Day Induction Training:</w:t>
      </w: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2578B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Lead a minimum of one session a month + Admin </w:t>
      </w:r>
    </w:p>
    <w:p w:rsidR="002578BD" w:rsidRPr="002578BD" w:rsidRDefault="002578BD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Attend a monthly Project Leader meeting to discuss as a team how things are going</w:t>
      </w:r>
    </w:p>
    <w:p w:rsidR="0034620A" w:rsidRPr="0034620A" w:rsidRDefault="002578BD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Completion a project report after leading a session</w:t>
      </w:r>
      <w:r w:rsidR="0034620A" w:rsidRPr="0034620A"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  <w:br/>
      </w:r>
    </w:p>
    <w:p w:rsidR="0024724C" w:rsidRPr="0024724C" w:rsidRDefault="0024724C" w:rsidP="0024724C">
      <w:pPr>
        <w:jc w:val="both"/>
        <w:rPr>
          <w:b/>
        </w:rPr>
      </w:pPr>
    </w:p>
    <w:sectPr w:rsidR="0024724C" w:rsidRPr="002472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3C" w:rsidRDefault="001E703C" w:rsidP="006415E6">
      <w:pPr>
        <w:spacing w:after="0" w:line="240" w:lineRule="auto"/>
      </w:pPr>
      <w:r>
        <w:separator/>
      </w:r>
    </w:p>
  </w:endnote>
  <w:endnote w:type="continuationSeparator" w:id="0">
    <w:p w:rsidR="001E703C" w:rsidRDefault="001E703C" w:rsidP="006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3C" w:rsidRDefault="001E703C" w:rsidP="006415E6">
      <w:pPr>
        <w:spacing w:after="0" w:line="240" w:lineRule="auto"/>
      </w:pPr>
      <w:r>
        <w:separator/>
      </w:r>
    </w:p>
  </w:footnote>
  <w:footnote w:type="continuationSeparator" w:id="0">
    <w:p w:rsidR="001E703C" w:rsidRDefault="001E703C" w:rsidP="0064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E6" w:rsidRPr="006415E6" w:rsidRDefault="006415E6" w:rsidP="006415E6">
    <w:pPr>
      <w:pStyle w:val="Header"/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-847726</wp:posOffset>
          </wp:positionH>
          <wp:positionV relativeFrom="paragraph">
            <wp:posOffset>-325755</wp:posOffset>
          </wp:positionV>
          <wp:extent cx="942975" cy="75643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49" cy="75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BB1D4E" wp14:editId="755FEDA2">
          <wp:simplePos x="0" y="0"/>
          <wp:positionH relativeFrom="column">
            <wp:posOffset>5543550</wp:posOffset>
          </wp:positionH>
          <wp:positionV relativeFrom="paragraph">
            <wp:posOffset>-192405</wp:posOffset>
          </wp:positionV>
          <wp:extent cx="875665" cy="4965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y-Social-Kitchen-Logo_Main Logo, White 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Unity Volunteer Roles</w:t>
    </w:r>
  </w:p>
  <w:p w:rsidR="006415E6" w:rsidRDefault="0064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3C3"/>
    <w:multiLevelType w:val="hybridMultilevel"/>
    <w:tmpl w:val="62668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86EB6"/>
    <w:multiLevelType w:val="hybridMultilevel"/>
    <w:tmpl w:val="2B443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01620"/>
    <w:multiLevelType w:val="hybridMultilevel"/>
    <w:tmpl w:val="045C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BB8"/>
    <w:multiLevelType w:val="hybridMultilevel"/>
    <w:tmpl w:val="0DBAF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A182B"/>
    <w:multiLevelType w:val="multilevel"/>
    <w:tmpl w:val="DA1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E24A5"/>
    <w:multiLevelType w:val="hybridMultilevel"/>
    <w:tmpl w:val="8CF29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D5BBC"/>
    <w:multiLevelType w:val="multilevel"/>
    <w:tmpl w:val="07A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C4107"/>
    <w:multiLevelType w:val="multilevel"/>
    <w:tmpl w:val="D4B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90AB2"/>
    <w:multiLevelType w:val="hybridMultilevel"/>
    <w:tmpl w:val="FC3C4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B445C"/>
    <w:multiLevelType w:val="hybridMultilevel"/>
    <w:tmpl w:val="9FD0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66C1"/>
    <w:multiLevelType w:val="hybridMultilevel"/>
    <w:tmpl w:val="533C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818B7"/>
    <w:multiLevelType w:val="hybridMultilevel"/>
    <w:tmpl w:val="D1F2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D2F44"/>
    <w:multiLevelType w:val="hybridMultilevel"/>
    <w:tmpl w:val="DC5E8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27E89"/>
    <w:multiLevelType w:val="hybridMultilevel"/>
    <w:tmpl w:val="695C5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D64C38"/>
    <w:multiLevelType w:val="hybridMultilevel"/>
    <w:tmpl w:val="902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E6"/>
    <w:rsid w:val="000529B6"/>
    <w:rsid w:val="000B3505"/>
    <w:rsid w:val="000D2661"/>
    <w:rsid w:val="00157FD6"/>
    <w:rsid w:val="00175E9C"/>
    <w:rsid w:val="001C1081"/>
    <w:rsid w:val="001E703C"/>
    <w:rsid w:val="0024724C"/>
    <w:rsid w:val="002578BD"/>
    <w:rsid w:val="002B57B3"/>
    <w:rsid w:val="0034620A"/>
    <w:rsid w:val="00385726"/>
    <w:rsid w:val="00387AB8"/>
    <w:rsid w:val="0042188F"/>
    <w:rsid w:val="004928E6"/>
    <w:rsid w:val="004F63DD"/>
    <w:rsid w:val="00573B09"/>
    <w:rsid w:val="005B2CFB"/>
    <w:rsid w:val="0060089E"/>
    <w:rsid w:val="00625425"/>
    <w:rsid w:val="006415E6"/>
    <w:rsid w:val="006A742A"/>
    <w:rsid w:val="006E00F8"/>
    <w:rsid w:val="007D3732"/>
    <w:rsid w:val="008420DD"/>
    <w:rsid w:val="008D1EB4"/>
    <w:rsid w:val="008F3237"/>
    <w:rsid w:val="00945DD4"/>
    <w:rsid w:val="00A568AE"/>
    <w:rsid w:val="00AA7F86"/>
    <w:rsid w:val="00AD17D4"/>
    <w:rsid w:val="00AF4359"/>
    <w:rsid w:val="00B41F02"/>
    <w:rsid w:val="00B678FC"/>
    <w:rsid w:val="00BD14AD"/>
    <w:rsid w:val="00C50FE1"/>
    <w:rsid w:val="00C906C4"/>
    <w:rsid w:val="00D24A67"/>
    <w:rsid w:val="00D55624"/>
    <w:rsid w:val="00E41A69"/>
    <w:rsid w:val="00E721D6"/>
    <w:rsid w:val="00EA0562"/>
    <w:rsid w:val="00ED360D"/>
    <w:rsid w:val="00EF7F8B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E5211"/>
  <w15:docId w15:val="{558C00CE-0D41-4AF3-9397-F20E2D73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E6"/>
  </w:style>
  <w:style w:type="paragraph" w:styleId="Footer">
    <w:name w:val="footer"/>
    <w:basedOn w:val="Normal"/>
    <w:link w:val="FooterChar"/>
    <w:uiPriority w:val="99"/>
    <w:unhideWhenUsed/>
    <w:rsid w:val="0064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E6"/>
  </w:style>
  <w:style w:type="paragraph" w:styleId="BalloonText">
    <w:name w:val="Balloon Text"/>
    <w:basedOn w:val="Normal"/>
    <w:link w:val="BalloonTextChar"/>
    <w:uiPriority w:val="99"/>
    <w:semiHidden/>
    <w:unhideWhenUsed/>
    <w:rsid w:val="0064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724C"/>
    <w:rPr>
      <w:b/>
      <w:bCs/>
    </w:rPr>
  </w:style>
  <w:style w:type="paragraph" w:customStyle="1" w:styleId="arvo">
    <w:name w:val="arvo"/>
    <w:basedOn w:val="Normal"/>
    <w:rsid w:val="002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620A"/>
    <w:pPr>
      <w:ind w:left="720"/>
      <w:contextualSpacing/>
    </w:pPr>
  </w:style>
  <w:style w:type="paragraph" w:styleId="NoSpacing">
    <w:name w:val="No Spacing"/>
    <w:uiPriority w:val="1"/>
    <w:qFormat/>
    <w:rsid w:val="008F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Kirsteen.Main</dc:creator>
  <cp:lastModifiedBy>kirsteen Main</cp:lastModifiedBy>
  <cp:revision>9</cp:revision>
  <dcterms:created xsi:type="dcterms:W3CDTF">2019-12-18T14:36:00Z</dcterms:created>
  <dcterms:modified xsi:type="dcterms:W3CDTF">2020-01-07T14:59:00Z</dcterms:modified>
</cp:coreProperties>
</file>